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07" w:rsidRPr="00B878C3" w:rsidRDefault="002A0407" w:rsidP="002A0407">
      <w:pPr>
        <w:pStyle w:val="2"/>
        <w:spacing w:line="240" w:lineRule="auto"/>
        <w:ind w:left="0"/>
        <w:jc w:val="center"/>
        <w:rPr>
          <w:szCs w:val="28"/>
        </w:rPr>
      </w:pPr>
      <w:r>
        <w:rPr>
          <w:rFonts w:ascii="Arial CYR" w:hAnsi="Arial CYR" w:cs="Arial CYR"/>
          <w:noProof/>
          <w:sz w:val="20"/>
        </w:rPr>
        <w:drawing>
          <wp:inline distT="0" distB="0" distL="0" distR="0">
            <wp:extent cx="1256030" cy="1216025"/>
            <wp:effectExtent l="0" t="0" r="127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16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07" w:rsidRPr="002E200D" w:rsidRDefault="002A0407" w:rsidP="002A0407">
      <w:pPr>
        <w:pStyle w:val="2"/>
        <w:spacing w:line="240" w:lineRule="auto"/>
        <w:ind w:left="0"/>
        <w:jc w:val="center"/>
        <w:rPr>
          <w:szCs w:val="28"/>
        </w:rPr>
      </w:pPr>
      <w:r>
        <w:rPr>
          <w:rFonts w:ascii="Arial CYR" w:hAnsi="Arial CYR" w:cs="Arial CYR"/>
          <w:sz w:val="20"/>
        </w:rPr>
        <w:tab/>
      </w:r>
      <w:r>
        <w:rPr>
          <w:rFonts w:ascii="Arial CYR" w:hAnsi="Arial CYR" w:cs="Arial CYR"/>
          <w:sz w:val="20"/>
        </w:rPr>
        <w:tab/>
      </w:r>
      <w:r>
        <w:rPr>
          <w:rFonts w:ascii="Arial CYR" w:hAnsi="Arial CYR" w:cs="Arial CYR"/>
          <w:sz w:val="20"/>
        </w:rPr>
        <w:tab/>
      </w:r>
      <w:r>
        <w:rPr>
          <w:rFonts w:ascii="Arial CYR" w:hAnsi="Arial CYR" w:cs="Arial CYR"/>
          <w:sz w:val="20"/>
        </w:rPr>
        <w:tab/>
      </w:r>
      <w:r>
        <w:rPr>
          <w:rFonts w:ascii="Arial CYR" w:hAnsi="Arial CYR" w:cs="Arial CYR"/>
          <w:sz w:val="20"/>
        </w:rPr>
        <w:tab/>
      </w:r>
    </w:p>
    <w:p w:rsidR="002A0407" w:rsidRPr="002A0407" w:rsidRDefault="002A0407" w:rsidP="002A0407">
      <w:pPr>
        <w:ind w:right="-68"/>
        <w:jc w:val="center"/>
        <w:rPr>
          <w:b/>
          <w:color w:val="000000"/>
          <w:sz w:val="24"/>
          <w:szCs w:val="24"/>
        </w:rPr>
      </w:pPr>
      <w:r w:rsidRPr="002A0407">
        <w:rPr>
          <w:b/>
          <w:color w:val="000000"/>
          <w:sz w:val="24"/>
          <w:szCs w:val="24"/>
        </w:rPr>
        <w:t>СОБРАНИЕ ДЕПУТАТОВ</w:t>
      </w:r>
    </w:p>
    <w:p w:rsidR="002A0407" w:rsidRPr="002A0407" w:rsidRDefault="002A0407" w:rsidP="002A0407">
      <w:pPr>
        <w:ind w:right="-68"/>
        <w:jc w:val="center"/>
        <w:rPr>
          <w:b/>
          <w:color w:val="000000"/>
          <w:sz w:val="24"/>
          <w:szCs w:val="24"/>
        </w:rPr>
      </w:pPr>
      <w:r w:rsidRPr="002A0407">
        <w:rPr>
          <w:b/>
          <w:color w:val="000000"/>
          <w:sz w:val="24"/>
          <w:szCs w:val="24"/>
        </w:rPr>
        <w:t xml:space="preserve"> </w:t>
      </w:r>
      <w:r w:rsidRPr="002A0407">
        <w:rPr>
          <w:b/>
          <w:color w:val="000000"/>
          <w:sz w:val="24"/>
          <w:szCs w:val="24"/>
          <w:lang w:val="en-US"/>
        </w:rPr>
        <w:t>C</w:t>
      </w:r>
      <w:r w:rsidRPr="002A0407">
        <w:rPr>
          <w:b/>
          <w:color w:val="000000"/>
          <w:sz w:val="24"/>
          <w:szCs w:val="24"/>
        </w:rPr>
        <w:t xml:space="preserve">УББОТИНСКОГО СЕЛЬСОВЕТА </w:t>
      </w:r>
    </w:p>
    <w:p w:rsidR="002A0407" w:rsidRPr="002A0407" w:rsidRDefault="002A0407" w:rsidP="002A0407">
      <w:pPr>
        <w:ind w:right="-68"/>
        <w:jc w:val="center"/>
        <w:rPr>
          <w:b/>
          <w:color w:val="000000"/>
          <w:sz w:val="24"/>
          <w:szCs w:val="24"/>
        </w:rPr>
      </w:pPr>
      <w:r w:rsidRPr="002A0407">
        <w:rPr>
          <w:b/>
          <w:color w:val="000000"/>
          <w:sz w:val="24"/>
          <w:szCs w:val="24"/>
        </w:rPr>
        <w:t xml:space="preserve">СОЛНЦЕВСКОГО РАЙОНА </w:t>
      </w:r>
    </w:p>
    <w:p w:rsidR="002A0407" w:rsidRPr="002A0407" w:rsidRDefault="002A0407" w:rsidP="002A0407">
      <w:pPr>
        <w:ind w:right="-68"/>
        <w:jc w:val="center"/>
        <w:rPr>
          <w:b/>
          <w:color w:val="000000"/>
          <w:sz w:val="24"/>
          <w:szCs w:val="24"/>
        </w:rPr>
      </w:pPr>
      <w:r w:rsidRPr="002A0407">
        <w:rPr>
          <w:b/>
          <w:color w:val="000000"/>
          <w:sz w:val="24"/>
          <w:szCs w:val="24"/>
        </w:rPr>
        <w:t>КУРСКОЙ ОБЛАСТИ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</w:t>
      </w:r>
      <w:proofErr w:type="gramStart"/>
      <w:r w:rsidRPr="002A04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</w:t>
      </w:r>
      <w:proofErr w:type="gramEnd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2A04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Е Ш Е Н И Е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04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4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 </w:t>
      </w:r>
      <w:r w:rsidR="004C745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01</w:t>
      </w:r>
      <w:r w:rsidRPr="002A04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ию</w:t>
      </w:r>
      <w:r w:rsidR="004C745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л</w:t>
      </w:r>
      <w:r w:rsidRPr="002A04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я  2022года        №  </w:t>
      </w:r>
      <w:r w:rsidR="004C745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15</w:t>
      </w:r>
      <w:r w:rsidRPr="002A04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/</w:t>
      </w:r>
      <w:r w:rsidR="004C745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7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2A04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</w:t>
      </w:r>
      <w:proofErr w:type="gramStart"/>
      <w:r w:rsidRPr="002A04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.С</w:t>
      </w:r>
      <w:proofErr w:type="gramEnd"/>
      <w:r w:rsidRPr="002A04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убботино</w:t>
      </w:r>
      <w:proofErr w:type="spellEnd"/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4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 внесении изменений в решение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4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Собрания депутатов Субботинского сельсовета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4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Солнцевского района Курской области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4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    1</w:t>
      </w:r>
      <w:r w:rsidR="00DE356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</w:t>
      </w:r>
      <w:r w:rsidRPr="002A04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</w:t>
      </w:r>
      <w:r w:rsidR="00DE356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01</w:t>
      </w:r>
      <w:r w:rsidRPr="002A04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.2019 г.    №</w:t>
      </w:r>
      <w:r w:rsidR="00DE356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02</w:t>
      </w:r>
      <w:r w:rsidRPr="002A04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/</w:t>
      </w:r>
      <w:r w:rsidR="00DE356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01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4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«О принятии Положения о порядке оплаты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4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муниципальных служащих муниципальных службы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4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муниципального образования   «</w:t>
      </w:r>
      <w:proofErr w:type="spellStart"/>
      <w:r w:rsidRPr="002A04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Субботинский</w:t>
      </w:r>
      <w:proofErr w:type="spellEnd"/>
      <w:r w:rsidRPr="002A04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сельсовет»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40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Солнцевского района Курской области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Руководствуясь статьей 86 Бюджетного Кодекса Российской Федерации, статьей 53 Федерального закона от 06.10.2003 года № 131-ФЗ «Об общих принципах организации местного самоуправления в Российской Федерации», статьями 11,12,13,13.1Закона Курской области от 11.12.1998 года № 35-ЗКО «О статусе глав муниципальных образований и других выборных должностных лиц местного самоуправления в Курской области», п.6 ст.22 Устава муниципального образования «</w:t>
      </w:r>
      <w:proofErr w:type="spellStart"/>
      <w:r w:rsidRPr="002A0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Субботинский</w:t>
      </w:r>
      <w:proofErr w:type="spellEnd"/>
      <w:r w:rsidRPr="002A0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2A0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сельсовет»</w:t>
      </w:r>
      <w:proofErr w:type="gramStart"/>
      <w:r w:rsidRPr="002A0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,З</w:t>
      </w:r>
      <w:proofErr w:type="gramEnd"/>
      <w:r w:rsidRPr="002A0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аконом</w:t>
      </w:r>
      <w:proofErr w:type="spellEnd"/>
      <w:r w:rsidRPr="002A0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Курской области от 13 декабря 2016 года № 103-ЗКО «Об областном бюджете на 2018 год и на плановый период 2019 и 2020 годов» (с изменениями от 11 мая 2017 года) Собрание депутатов Субботинского сельсовета Солнцевского района Курской области РЕШИЛО: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1.Внести изменения в  пункт 1 решения Собрания депутатов №</w:t>
      </w:r>
      <w:r w:rsidR="00A44A1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02</w:t>
      </w:r>
      <w:r w:rsidRPr="002A0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/</w:t>
      </w:r>
      <w:r w:rsidR="00A44A1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01</w:t>
      </w:r>
      <w:r w:rsidRPr="002A0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от 1</w:t>
      </w:r>
      <w:r w:rsidR="00A44A1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</w:t>
      </w:r>
      <w:r w:rsidRPr="002A0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="00A44A1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01</w:t>
      </w:r>
      <w:r w:rsidRPr="002A0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.2019  г. «О </w:t>
      </w:r>
      <w:proofErr w:type="gramStart"/>
      <w:r w:rsidRPr="002A0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Положении</w:t>
      </w:r>
      <w:proofErr w:type="gramEnd"/>
      <w:r w:rsidRPr="002A0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 порядке оплаты труда муниципальных служащих муниципальной службы муниципального образования «</w:t>
      </w:r>
      <w:proofErr w:type="spellStart"/>
      <w:r w:rsidRPr="002A0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Субботинский</w:t>
      </w:r>
      <w:proofErr w:type="spellEnd"/>
      <w:r w:rsidRPr="002A0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сельсовет» Солнцевского района Курской области  и изложить в следующей редакции: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«1. установить размеры месячных окладов муниципальных служащих в соответствии с замещаемыми ими должностями муниципальной службы и ежемесячного денежного поощрения согласно приложению № 1.»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2.Настоящее Решение вступает в силу со дня его подписания и распространяется на правоотношения возникшие с 1  </w:t>
      </w:r>
      <w:r w:rsidR="00DC087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мая</w:t>
      </w:r>
      <w:bookmarkStart w:id="0" w:name="_GoBack"/>
      <w:bookmarkEnd w:id="0"/>
      <w:r w:rsidRPr="002A0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  2022 года</w:t>
      </w:r>
      <w:proofErr w:type="gramStart"/>
      <w:r w:rsidRPr="002A0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Председатель Собрания Субботинского сельсовета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Солнцевского района                                                                                         </w:t>
      </w:r>
      <w:proofErr w:type="spellStart"/>
      <w:r w:rsidRPr="002A0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М.Д.Шумакова</w:t>
      </w:r>
      <w:proofErr w:type="spellEnd"/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Глава Субботинского сельсовета 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0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Солнцевского района                                                                                         </w:t>
      </w:r>
      <w:proofErr w:type="spellStart"/>
      <w:r w:rsidRPr="002A040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Е.С.Аболмасова</w:t>
      </w:r>
      <w:proofErr w:type="spellEnd"/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color w:val="000000"/>
          <w:lang w:eastAsia="ru-RU"/>
        </w:rPr>
      </w:pPr>
      <w:r w:rsidRPr="002A0407">
        <w:rPr>
          <w:rFonts w:ascii="Tahoma" w:eastAsia="Times New Roman" w:hAnsi="Tahoma" w:cs="Tahoma"/>
          <w:color w:val="000000"/>
          <w:lang w:eastAsia="ru-RU"/>
        </w:rPr>
        <w:t>Приложение № 1 к решению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color w:val="000000"/>
          <w:lang w:eastAsia="ru-RU"/>
        </w:rPr>
      </w:pPr>
      <w:r w:rsidRPr="002A0407">
        <w:rPr>
          <w:rFonts w:ascii="Tahoma" w:eastAsia="Times New Roman" w:hAnsi="Tahoma" w:cs="Tahoma"/>
          <w:color w:val="000000"/>
          <w:lang w:eastAsia="ru-RU"/>
        </w:rPr>
        <w:t>Собрания депутатов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color w:val="000000"/>
          <w:lang w:eastAsia="ru-RU"/>
        </w:rPr>
      </w:pPr>
      <w:r w:rsidRPr="002A0407">
        <w:rPr>
          <w:rFonts w:ascii="Tahoma" w:eastAsia="Times New Roman" w:hAnsi="Tahoma" w:cs="Tahoma"/>
          <w:color w:val="000000"/>
          <w:lang w:eastAsia="ru-RU"/>
        </w:rPr>
        <w:t>Солнцевского района  Курской области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color w:val="000000"/>
          <w:lang w:eastAsia="ru-RU"/>
        </w:rPr>
      </w:pPr>
      <w:r w:rsidRPr="002A0407">
        <w:rPr>
          <w:rFonts w:ascii="Tahoma" w:eastAsia="Times New Roman" w:hAnsi="Tahoma" w:cs="Tahoma"/>
          <w:color w:val="000000"/>
          <w:lang w:eastAsia="ru-RU"/>
        </w:rPr>
        <w:t xml:space="preserve">от  </w:t>
      </w:r>
      <w:r w:rsidR="004C7456">
        <w:rPr>
          <w:rFonts w:ascii="Tahoma" w:eastAsia="Times New Roman" w:hAnsi="Tahoma" w:cs="Tahoma"/>
          <w:color w:val="000000"/>
          <w:lang w:eastAsia="ru-RU"/>
        </w:rPr>
        <w:t>01</w:t>
      </w:r>
      <w:r w:rsidRPr="002A0407">
        <w:rPr>
          <w:rFonts w:ascii="Tahoma" w:eastAsia="Times New Roman" w:hAnsi="Tahoma" w:cs="Tahoma"/>
          <w:color w:val="000000"/>
          <w:lang w:eastAsia="ru-RU"/>
        </w:rPr>
        <w:t>.0</w:t>
      </w:r>
      <w:r w:rsidR="004C7456">
        <w:rPr>
          <w:rFonts w:ascii="Tahoma" w:eastAsia="Times New Roman" w:hAnsi="Tahoma" w:cs="Tahoma"/>
          <w:color w:val="000000"/>
          <w:lang w:eastAsia="ru-RU"/>
        </w:rPr>
        <w:t>7</w:t>
      </w:r>
      <w:r w:rsidRPr="002A0407">
        <w:rPr>
          <w:rFonts w:ascii="Tahoma" w:eastAsia="Times New Roman" w:hAnsi="Tahoma" w:cs="Tahoma"/>
          <w:color w:val="000000"/>
          <w:lang w:eastAsia="ru-RU"/>
        </w:rPr>
        <w:t xml:space="preserve">.2022  г.  № </w:t>
      </w:r>
      <w:r w:rsidR="004C7456">
        <w:rPr>
          <w:rFonts w:ascii="Tahoma" w:eastAsia="Times New Roman" w:hAnsi="Tahoma" w:cs="Tahoma"/>
          <w:color w:val="000000"/>
          <w:lang w:eastAsia="ru-RU"/>
        </w:rPr>
        <w:t>15</w:t>
      </w:r>
      <w:r w:rsidRPr="002A0407">
        <w:rPr>
          <w:rFonts w:ascii="Tahoma" w:eastAsia="Times New Roman" w:hAnsi="Tahoma" w:cs="Tahoma"/>
          <w:color w:val="000000"/>
          <w:lang w:eastAsia="ru-RU"/>
        </w:rPr>
        <w:t>/</w:t>
      </w:r>
      <w:r w:rsidR="004C7456">
        <w:rPr>
          <w:rFonts w:ascii="Tahoma" w:eastAsia="Times New Roman" w:hAnsi="Tahoma" w:cs="Tahoma"/>
          <w:color w:val="000000"/>
          <w:lang w:eastAsia="ru-RU"/>
        </w:rPr>
        <w:t>7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color w:val="000000"/>
          <w:lang w:eastAsia="ru-RU"/>
        </w:rPr>
      </w:pPr>
      <w:r w:rsidRPr="002A0407">
        <w:rPr>
          <w:rFonts w:ascii="Tahoma" w:eastAsia="Times New Roman" w:hAnsi="Tahoma" w:cs="Tahoma"/>
          <w:color w:val="000000"/>
          <w:lang w:eastAsia="ru-RU"/>
        </w:rPr>
        <w:t> 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A0407">
        <w:rPr>
          <w:rFonts w:ascii="Tahoma" w:eastAsia="Times New Roman" w:hAnsi="Tahoma" w:cs="Tahoma"/>
          <w:color w:val="000000"/>
          <w:lang w:eastAsia="ru-RU"/>
        </w:rPr>
        <w:t> 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A0407">
        <w:rPr>
          <w:rFonts w:ascii="Tahoma" w:eastAsia="Times New Roman" w:hAnsi="Tahoma" w:cs="Tahoma"/>
          <w:color w:val="000000"/>
          <w:lang w:eastAsia="ru-RU"/>
        </w:rPr>
        <w:t> 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A0407">
        <w:rPr>
          <w:rFonts w:ascii="Tahoma" w:eastAsia="Times New Roman" w:hAnsi="Tahoma" w:cs="Tahoma"/>
          <w:color w:val="000000"/>
          <w:lang w:eastAsia="ru-RU"/>
        </w:rPr>
        <w:t> 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A0407">
        <w:rPr>
          <w:rFonts w:ascii="Tahoma" w:eastAsia="Times New Roman" w:hAnsi="Tahoma" w:cs="Tahoma"/>
          <w:color w:val="000000"/>
          <w:lang w:eastAsia="ru-RU"/>
        </w:rPr>
        <w:t> 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A0407">
        <w:rPr>
          <w:rFonts w:ascii="Tahoma" w:eastAsia="Times New Roman" w:hAnsi="Tahoma" w:cs="Tahoma"/>
          <w:color w:val="000000"/>
          <w:lang w:eastAsia="ru-RU"/>
        </w:rPr>
        <w:t>РАЗМЕРЫ</w:t>
      </w:r>
      <w:r w:rsidRPr="002A0407">
        <w:rPr>
          <w:rFonts w:ascii="Tahoma" w:eastAsia="Times New Roman" w:hAnsi="Tahoma" w:cs="Tahoma"/>
          <w:color w:val="000000"/>
          <w:lang w:eastAsia="ru-RU"/>
        </w:rPr>
        <w:br/>
        <w:t>ДОЛЖНОСТНОГО ОКЛАДА И ДЕНЕЖНОГО ПООЩРЕНИЯ МУНИЦИПАЛЬНЫХ СЛУЖАЩИХ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A0407">
        <w:rPr>
          <w:rFonts w:ascii="Tahoma" w:eastAsia="Times New Roman" w:hAnsi="Tahoma" w:cs="Tahoma"/>
          <w:color w:val="000000"/>
          <w:lang w:eastAsia="ru-RU"/>
        </w:rPr>
        <w:t> 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A0407">
        <w:rPr>
          <w:rFonts w:ascii="Tahoma" w:eastAsia="Times New Roman" w:hAnsi="Tahoma" w:cs="Tahoma"/>
          <w:color w:val="000000"/>
          <w:lang w:eastAsia="ru-RU"/>
        </w:rPr>
        <w:t> </w:t>
      </w:r>
    </w:p>
    <w:tbl>
      <w:tblPr>
        <w:tblW w:w="93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704"/>
        <w:gridCol w:w="2569"/>
      </w:tblGrid>
      <w:tr w:rsidR="002A0407" w:rsidRPr="002A0407" w:rsidTr="002A0407">
        <w:trPr>
          <w:tblCellSpacing w:w="0" w:type="dxa"/>
        </w:trPr>
        <w:tc>
          <w:tcPr>
            <w:tcW w:w="41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0407" w:rsidRPr="002A0407" w:rsidRDefault="002A0407" w:rsidP="002A04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07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должности</w:t>
            </w:r>
          </w:p>
        </w:tc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0407" w:rsidRPr="002A0407" w:rsidRDefault="002A0407" w:rsidP="002A04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07">
              <w:rPr>
                <w:rFonts w:ascii="Times New Roman" w:eastAsia="Times New Roman" w:hAnsi="Times New Roman" w:cs="Times New Roman"/>
                <w:lang w:eastAsia="ru-RU"/>
              </w:rPr>
              <w:t>Должностной оклад</w:t>
            </w:r>
          </w:p>
          <w:p w:rsidR="002A0407" w:rsidRPr="002A0407" w:rsidRDefault="002A0407" w:rsidP="002A04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07">
              <w:rPr>
                <w:rFonts w:ascii="Times New Roman" w:eastAsia="Times New Roman" w:hAnsi="Times New Roman" w:cs="Times New Roman"/>
                <w:lang w:eastAsia="ru-RU"/>
              </w:rPr>
              <w:t>(рублей в месяц)</w:t>
            </w:r>
          </w:p>
        </w:tc>
        <w:tc>
          <w:tcPr>
            <w:tcW w:w="25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0407" w:rsidRPr="002A0407" w:rsidRDefault="002A0407" w:rsidP="002A04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0407">
              <w:rPr>
                <w:rFonts w:ascii="Times New Roman" w:eastAsia="Times New Roman" w:hAnsi="Times New Roman" w:cs="Times New Roman"/>
                <w:lang w:eastAsia="ru-RU"/>
              </w:rPr>
              <w:t>Денежной</w:t>
            </w:r>
            <w:proofErr w:type="gramEnd"/>
            <w:r w:rsidRPr="002A0407">
              <w:rPr>
                <w:rFonts w:ascii="Times New Roman" w:eastAsia="Times New Roman" w:hAnsi="Times New Roman" w:cs="Times New Roman"/>
                <w:lang w:eastAsia="ru-RU"/>
              </w:rPr>
              <w:t xml:space="preserve"> оклад (рублей)</w:t>
            </w:r>
          </w:p>
          <w:p w:rsidR="002A0407" w:rsidRPr="002A0407" w:rsidRDefault="002A0407" w:rsidP="002A04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0407" w:rsidRPr="002A0407" w:rsidTr="002A0407">
        <w:trPr>
          <w:tblCellSpacing w:w="0" w:type="dxa"/>
        </w:trPr>
        <w:tc>
          <w:tcPr>
            <w:tcW w:w="41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0407" w:rsidRPr="002A0407" w:rsidRDefault="002A0407" w:rsidP="002A04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0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0407" w:rsidRPr="002A0407" w:rsidRDefault="002A0407" w:rsidP="002A04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07">
              <w:rPr>
                <w:rFonts w:ascii="Times New Roman" w:eastAsia="Times New Roman" w:hAnsi="Times New Roman" w:cs="Times New Roman"/>
                <w:lang w:eastAsia="ru-RU"/>
              </w:rPr>
              <w:t>9131.00</w:t>
            </w:r>
          </w:p>
        </w:tc>
        <w:tc>
          <w:tcPr>
            <w:tcW w:w="25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0407" w:rsidRPr="002A0407" w:rsidRDefault="002A0407" w:rsidP="002A04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07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2A0407" w:rsidRPr="002A0407" w:rsidTr="002A0407">
        <w:trPr>
          <w:tblCellSpacing w:w="0" w:type="dxa"/>
        </w:trPr>
        <w:tc>
          <w:tcPr>
            <w:tcW w:w="41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0407" w:rsidRPr="002A0407" w:rsidRDefault="002A0407" w:rsidP="002A04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07">
              <w:rPr>
                <w:rFonts w:ascii="Times New Roman" w:eastAsia="Times New Roman" w:hAnsi="Times New Roman" w:cs="Times New Roman"/>
                <w:lang w:eastAsia="ru-RU"/>
              </w:rPr>
              <w:t>Главный специалист-эксперт</w:t>
            </w:r>
          </w:p>
        </w:tc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0407" w:rsidRPr="002A0407" w:rsidRDefault="002A0407" w:rsidP="002A04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07">
              <w:rPr>
                <w:rFonts w:ascii="Times New Roman" w:eastAsia="Times New Roman" w:hAnsi="Times New Roman" w:cs="Times New Roman"/>
                <w:lang w:eastAsia="ru-RU"/>
              </w:rPr>
              <w:t>5969</w:t>
            </w:r>
          </w:p>
        </w:tc>
        <w:tc>
          <w:tcPr>
            <w:tcW w:w="25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0407" w:rsidRPr="002A0407" w:rsidRDefault="002A0407" w:rsidP="002A04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07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2A0407" w:rsidRPr="002A0407" w:rsidTr="002A0407">
        <w:trPr>
          <w:tblCellSpacing w:w="0" w:type="dxa"/>
        </w:trPr>
        <w:tc>
          <w:tcPr>
            <w:tcW w:w="41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0407" w:rsidRPr="002A0407" w:rsidRDefault="002A0407" w:rsidP="002A04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07">
              <w:rPr>
                <w:rFonts w:ascii="Times New Roman" w:eastAsia="Times New Roman" w:hAnsi="Times New Roman" w:cs="Times New Roman"/>
                <w:lang w:eastAsia="ru-RU"/>
              </w:rPr>
              <w:t>Ведущий специалист-эксперт</w:t>
            </w:r>
          </w:p>
        </w:tc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0407" w:rsidRPr="002A0407" w:rsidRDefault="002A0407" w:rsidP="002A04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07">
              <w:rPr>
                <w:rFonts w:ascii="Times New Roman" w:eastAsia="Times New Roman" w:hAnsi="Times New Roman" w:cs="Times New Roman"/>
                <w:lang w:eastAsia="ru-RU"/>
              </w:rPr>
              <w:t>5525</w:t>
            </w:r>
          </w:p>
        </w:tc>
        <w:tc>
          <w:tcPr>
            <w:tcW w:w="25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0407" w:rsidRPr="002A0407" w:rsidRDefault="002A0407" w:rsidP="002A04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407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2A0407" w:rsidRPr="002A0407" w:rsidTr="002A0407">
        <w:trPr>
          <w:tblCellSpacing w:w="0" w:type="dxa"/>
        </w:trPr>
        <w:tc>
          <w:tcPr>
            <w:tcW w:w="41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0407" w:rsidRPr="002A0407" w:rsidRDefault="002A0407" w:rsidP="002A04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1-го разряда</w:t>
            </w:r>
          </w:p>
        </w:tc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0407" w:rsidRPr="002A0407" w:rsidRDefault="002A0407" w:rsidP="002A04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4433</w:t>
            </w:r>
          </w:p>
        </w:tc>
        <w:tc>
          <w:tcPr>
            <w:tcW w:w="25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0407" w:rsidRPr="002A0407" w:rsidRDefault="002A0407" w:rsidP="002A04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</w:tbl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A040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A0407" w:rsidRPr="002A0407" w:rsidRDefault="002A0407" w:rsidP="002A040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A040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9763A9" w:rsidRPr="002A0407" w:rsidRDefault="009763A9" w:rsidP="002A0407">
      <w:pPr>
        <w:shd w:val="clear" w:color="auto" w:fill="FFFFFF" w:themeFill="background1"/>
        <w:rPr>
          <w:sz w:val="24"/>
          <w:szCs w:val="24"/>
        </w:rPr>
      </w:pPr>
    </w:p>
    <w:sectPr w:rsidR="009763A9" w:rsidRPr="002A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F6" w:rsidRDefault="005075F6" w:rsidP="002A0407">
      <w:pPr>
        <w:spacing w:after="0" w:line="240" w:lineRule="auto"/>
      </w:pPr>
      <w:r>
        <w:separator/>
      </w:r>
    </w:p>
  </w:endnote>
  <w:endnote w:type="continuationSeparator" w:id="0">
    <w:p w:rsidR="005075F6" w:rsidRDefault="005075F6" w:rsidP="002A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F6" w:rsidRDefault="005075F6" w:rsidP="002A0407">
      <w:pPr>
        <w:spacing w:after="0" w:line="240" w:lineRule="auto"/>
      </w:pPr>
      <w:r>
        <w:separator/>
      </w:r>
    </w:p>
  </w:footnote>
  <w:footnote w:type="continuationSeparator" w:id="0">
    <w:p w:rsidR="005075F6" w:rsidRDefault="005075F6" w:rsidP="002A0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07"/>
    <w:rsid w:val="002A0407"/>
    <w:rsid w:val="004C7456"/>
    <w:rsid w:val="005075F6"/>
    <w:rsid w:val="006E285E"/>
    <w:rsid w:val="009763A9"/>
    <w:rsid w:val="00A44A1F"/>
    <w:rsid w:val="00DC0878"/>
    <w:rsid w:val="00D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407"/>
    <w:rPr>
      <w:b/>
      <w:bCs/>
    </w:rPr>
  </w:style>
  <w:style w:type="paragraph" w:styleId="a5">
    <w:name w:val="header"/>
    <w:basedOn w:val="a"/>
    <w:link w:val="a6"/>
    <w:uiPriority w:val="99"/>
    <w:unhideWhenUsed/>
    <w:rsid w:val="002A0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0407"/>
  </w:style>
  <w:style w:type="paragraph" w:styleId="a7">
    <w:name w:val="footer"/>
    <w:basedOn w:val="a"/>
    <w:link w:val="a8"/>
    <w:uiPriority w:val="99"/>
    <w:unhideWhenUsed/>
    <w:rsid w:val="002A0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0407"/>
  </w:style>
  <w:style w:type="paragraph" w:styleId="2">
    <w:name w:val="Body Text 2"/>
    <w:basedOn w:val="a"/>
    <w:link w:val="20"/>
    <w:rsid w:val="002A0407"/>
    <w:pPr>
      <w:widowControl w:val="0"/>
      <w:tabs>
        <w:tab w:val="left" w:pos="1418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04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407"/>
    <w:rPr>
      <w:b/>
      <w:bCs/>
    </w:rPr>
  </w:style>
  <w:style w:type="paragraph" w:styleId="a5">
    <w:name w:val="header"/>
    <w:basedOn w:val="a"/>
    <w:link w:val="a6"/>
    <w:uiPriority w:val="99"/>
    <w:unhideWhenUsed/>
    <w:rsid w:val="002A0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0407"/>
  </w:style>
  <w:style w:type="paragraph" w:styleId="a7">
    <w:name w:val="footer"/>
    <w:basedOn w:val="a"/>
    <w:link w:val="a8"/>
    <w:uiPriority w:val="99"/>
    <w:unhideWhenUsed/>
    <w:rsid w:val="002A0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0407"/>
  </w:style>
  <w:style w:type="paragraph" w:styleId="2">
    <w:name w:val="Body Text 2"/>
    <w:basedOn w:val="a"/>
    <w:link w:val="20"/>
    <w:rsid w:val="002A0407"/>
    <w:pPr>
      <w:widowControl w:val="0"/>
      <w:tabs>
        <w:tab w:val="left" w:pos="1418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04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2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2022-07-04T09:26:00Z</cp:lastPrinted>
  <dcterms:created xsi:type="dcterms:W3CDTF">2022-07-04T08:31:00Z</dcterms:created>
  <dcterms:modified xsi:type="dcterms:W3CDTF">2022-07-04T09:30:00Z</dcterms:modified>
</cp:coreProperties>
</file>